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EEAC" w14:textId="1B4DE866" w:rsidR="00C65DD4" w:rsidRPr="00774FE1" w:rsidRDefault="00E84113">
      <w:pPr>
        <w:rPr>
          <w:b/>
          <w:sz w:val="40"/>
          <w:szCs w:val="40"/>
          <w:u w:val="single"/>
        </w:rPr>
      </w:pPr>
      <w:r w:rsidRPr="00774FE1">
        <w:rPr>
          <w:b/>
          <w:sz w:val="40"/>
          <w:szCs w:val="40"/>
          <w:u w:val="single"/>
        </w:rPr>
        <w:t>Meditat</w:t>
      </w:r>
      <w:r w:rsidR="00774FE1" w:rsidRPr="00774FE1">
        <w:rPr>
          <w:b/>
          <w:sz w:val="40"/>
          <w:szCs w:val="40"/>
          <w:u w:val="single"/>
        </w:rPr>
        <w:t>ion</w:t>
      </w:r>
    </w:p>
    <w:p w14:paraId="1196F369" w14:textId="77777777" w:rsidR="00E84113" w:rsidRDefault="00E84113">
      <w:pPr>
        <w:rPr>
          <w:sz w:val="40"/>
          <w:szCs w:val="40"/>
        </w:rPr>
      </w:pPr>
    </w:p>
    <w:p w14:paraId="6704BC17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>He was tempted as Man, but he conquered as God:</w:t>
      </w:r>
    </w:p>
    <w:p w14:paraId="3BB099FE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>Indeed, he bids us be of good cheer</w:t>
      </w:r>
    </w:p>
    <w:p w14:paraId="011084BC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 xml:space="preserve">For he </w:t>
      </w:r>
      <w:r w:rsidR="009F34AD">
        <w:rPr>
          <w:sz w:val="40"/>
          <w:szCs w:val="40"/>
        </w:rPr>
        <w:t xml:space="preserve">has </w:t>
      </w:r>
      <w:r>
        <w:rPr>
          <w:sz w:val="40"/>
          <w:szCs w:val="40"/>
        </w:rPr>
        <w:t>overcome the world.</w:t>
      </w:r>
    </w:p>
    <w:p w14:paraId="71C0E381" w14:textId="77777777" w:rsidR="009F34AD" w:rsidRDefault="00E84113">
      <w:pPr>
        <w:rPr>
          <w:sz w:val="40"/>
          <w:szCs w:val="40"/>
        </w:rPr>
      </w:pPr>
      <w:r>
        <w:rPr>
          <w:sz w:val="40"/>
          <w:szCs w:val="40"/>
        </w:rPr>
        <w:t xml:space="preserve">He hungered, but he fed thousands; </w:t>
      </w:r>
    </w:p>
    <w:p w14:paraId="0FE4C973" w14:textId="77777777" w:rsidR="003237AE" w:rsidRDefault="00E84113">
      <w:pPr>
        <w:rPr>
          <w:sz w:val="40"/>
          <w:szCs w:val="40"/>
        </w:rPr>
      </w:pPr>
      <w:r>
        <w:rPr>
          <w:sz w:val="40"/>
          <w:szCs w:val="40"/>
        </w:rPr>
        <w:t xml:space="preserve">indeed, he is the Bread that gives life, </w:t>
      </w:r>
    </w:p>
    <w:p w14:paraId="5710E9E9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>the bread of heaven.</w:t>
      </w:r>
    </w:p>
    <w:p w14:paraId="3EEA8522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>He thirsted, but he cried,</w:t>
      </w:r>
    </w:p>
    <w:p w14:paraId="46023BFF" w14:textId="77777777" w:rsidR="00E84113" w:rsidRDefault="00E8411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“ if</w:t>
      </w:r>
      <w:proofErr w:type="gramEnd"/>
      <w:r>
        <w:rPr>
          <w:sz w:val="40"/>
          <w:szCs w:val="40"/>
        </w:rPr>
        <w:t xml:space="preserve"> anyone thirsts, let them come to me and drink</w:t>
      </w:r>
      <w:proofErr w:type="gramStart"/>
      <w:r>
        <w:rPr>
          <w:sz w:val="40"/>
          <w:szCs w:val="40"/>
        </w:rPr>
        <w:t>”;</w:t>
      </w:r>
      <w:proofErr w:type="gramEnd"/>
    </w:p>
    <w:p w14:paraId="5EC48CE3" w14:textId="77777777" w:rsidR="003237AE" w:rsidRDefault="003237AE">
      <w:pPr>
        <w:rPr>
          <w:sz w:val="40"/>
          <w:szCs w:val="40"/>
        </w:rPr>
      </w:pPr>
      <w:r>
        <w:rPr>
          <w:sz w:val="40"/>
          <w:szCs w:val="40"/>
        </w:rPr>
        <w:t>i</w:t>
      </w:r>
      <w:r w:rsidR="00E84113">
        <w:rPr>
          <w:sz w:val="40"/>
          <w:szCs w:val="40"/>
        </w:rPr>
        <w:t xml:space="preserve">ndeed, he promised that fountains should flow </w:t>
      </w:r>
    </w:p>
    <w:p w14:paraId="355DC5D8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>from them who believe.</w:t>
      </w:r>
    </w:p>
    <w:p w14:paraId="697BC017" w14:textId="77777777" w:rsidR="00E84113" w:rsidRDefault="00E84113">
      <w:pPr>
        <w:rPr>
          <w:sz w:val="40"/>
          <w:szCs w:val="40"/>
        </w:rPr>
      </w:pPr>
    </w:p>
    <w:p w14:paraId="4B851D47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 xml:space="preserve">He was weary, but he is the rest </w:t>
      </w:r>
    </w:p>
    <w:p w14:paraId="4CC10E59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>Of those who are weary and heavy-laden.</w:t>
      </w:r>
    </w:p>
    <w:p w14:paraId="25505934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 xml:space="preserve">He prays, but he hears prayer. </w:t>
      </w:r>
    </w:p>
    <w:p w14:paraId="167AF6CF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>He weeps, but he causes tears to cease.</w:t>
      </w:r>
    </w:p>
    <w:p w14:paraId="065B31A7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 xml:space="preserve">He is sold, and very cheaply </w:t>
      </w:r>
    </w:p>
    <w:p w14:paraId="738C8DF6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>For it was only for th</w:t>
      </w:r>
      <w:r w:rsidR="00A306F3">
        <w:rPr>
          <w:sz w:val="40"/>
          <w:szCs w:val="40"/>
        </w:rPr>
        <w:t>irt</w:t>
      </w:r>
      <w:r>
        <w:rPr>
          <w:sz w:val="40"/>
          <w:szCs w:val="40"/>
        </w:rPr>
        <w:t>y pie</w:t>
      </w:r>
      <w:r w:rsidR="00A306F3">
        <w:rPr>
          <w:sz w:val="40"/>
          <w:szCs w:val="40"/>
        </w:rPr>
        <w:t>c</w:t>
      </w:r>
      <w:r>
        <w:rPr>
          <w:sz w:val="40"/>
          <w:szCs w:val="40"/>
        </w:rPr>
        <w:t>es of silver,</w:t>
      </w:r>
    </w:p>
    <w:p w14:paraId="722EFC58" w14:textId="77777777" w:rsidR="003237AE" w:rsidRDefault="00E84113">
      <w:pPr>
        <w:rPr>
          <w:sz w:val="40"/>
          <w:szCs w:val="40"/>
        </w:rPr>
      </w:pPr>
      <w:r>
        <w:rPr>
          <w:sz w:val="40"/>
          <w:szCs w:val="40"/>
        </w:rPr>
        <w:t xml:space="preserve">But he redeems the world, </w:t>
      </w:r>
    </w:p>
    <w:p w14:paraId="0F939E0E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>and at a great price</w:t>
      </w:r>
      <w:r w:rsidR="003237AE">
        <w:rPr>
          <w:sz w:val="40"/>
          <w:szCs w:val="40"/>
        </w:rPr>
        <w:t xml:space="preserve">, </w:t>
      </w:r>
      <w:r w:rsidR="007A3544">
        <w:rPr>
          <w:sz w:val="40"/>
          <w:szCs w:val="40"/>
        </w:rPr>
        <w:t xml:space="preserve">for the price </w:t>
      </w:r>
      <w:r>
        <w:rPr>
          <w:sz w:val="40"/>
          <w:szCs w:val="40"/>
        </w:rPr>
        <w:t>was his own blood.</w:t>
      </w:r>
    </w:p>
    <w:p w14:paraId="2D2329B9" w14:textId="77777777" w:rsidR="00E84113" w:rsidRDefault="00E84113">
      <w:pPr>
        <w:rPr>
          <w:sz w:val="40"/>
          <w:szCs w:val="40"/>
        </w:rPr>
      </w:pPr>
    </w:p>
    <w:p w14:paraId="39045F3F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>As a sheep he is led to the slaughter,</w:t>
      </w:r>
    </w:p>
    <w:p w14:paraId="77C6C0D6" w14:textId="77777777" w:rsidR="00E84113" w:rsidRDefault="007A3544">
      <w:pPr>
        <w:rPr>
          <w:sz w:val="40"/>
          <w:szCs w:val="40"/>
        </w:rPr>
      </w:pPr>
      <w:r>
        <w:rPr>
          <w:sz w:val="40"/>
          <w:szCs w:val="40"/>
        </w:rPr>
        <w:t>b</w:t>
      </w:r>
      <w:r w:rsidR="00E84113">
        <w:rPr>
          <w:sz w:val="40"/>
          <w:szCs w:val="40"/>
        </w:rPr>
        <w:t>ut he is the Shep</w:t>
      </w:r>
      <w:r>
        <w:rPr>
          <w:sz w:val="40"/>
          <w:szCs w:val="40"/>
        </w:rPr>
        <w:t>h</w:t>
      </w:r>
      <w:r w:rsidR="00E84113">
        <w:rPr>
          <w:sz w:val="40"/>
          <w:szCs w:val="40"/>
        </w:rPr>
        <w:t>erd or Israel,</w:t>
      </w:r>
    </w:p>
    <w:p w14:paraId="1EE0C07D" w14:textId="77777777" w:rsidR="00E84113" w:rsidRDefault="007A3544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E84113">
        <w:rPr>
          <w:sz w:val="40"/>
          <w:szCs w:val="40"/>
        </w:rPr>
        <w:t>nd now of the whole world as well.</w:t>
      </w:r>
    </w:p>
    <w:p w14:paraId="2F4540DF" w14:textId="77777777" w:rsidR="00E84113" w:rsidRDefault="00E84113">
      <w:pPr>
        <w:rPr>
          <w:sz w:val="40"/>
          <w:szCs w:val="40"/>
        </w:rPr>
      </w:pPr>
      <w:r>
        <w:rPr>
          <w:sz w:val="40"/>
          <w:szCs w:val="40"/>
        </w:rPr>
        <w:t xml:space="preserve">As a </w:t>
      </w:r>
      <w:r w:rsidR="00A306F3">
        <w:rPr>
          <w:sz w:val="40"/>
          <w:szCs w:val="40"/>
        </w:rPr>
        <w:t>L</w:t>
      </w:r>
      <w:r>
        <w:rPr>
          <w:sz w:val="40"/>
          <w:szCs w:val="40"/>
        </w:rPr>
        <w:t>amb he is s</w:t>
      </w:r>
      <w:r w:rsidR="00A306F3">
        <w:rPr>
          <w:sz w:val="40"/>
          <w:szCs w:val="40"/>
        </w:rPr>
        <w:t>il</w:t>
      </w:r>
      <w:r>
        <w:rPr>
          <w:sz w:val="40"/>
          <w:szCs w:val="40"/>
        </w:rPr>
        <w:t xml:space="preserve">ent, but he is the </w:t>
      </w:r>
      <w:r w:rsidR="00A306F3">
        <w:rPr>
          <w:sz w:val="40"/>
          <w:szCs w:val="40"/>
        </w:rPr>
        <w:t>W</w:t>
      </w:r>
      <w:r>
        <w:rPr>
          <w:sz w:val="40"/>
          <w:szCs w:val="40"/>
        </w:rPr>
        <w:t>ord</w:t>
      </w:r>
      <w:r w:rsidR="009F34AD">
        <w:rPr>
          <w:sz w:val="40"/>
          <w:szCs w:val="40"/>
        </w:rPr>
        <w:t>.</w:t>
      </w:r>
    </w:p>
    <w:p w14:paraId="0ED66D1A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 xml:space="preserve">He is bruised and wounded, </w:t>
      </w:r>
    </w:p>
    <w:p w14:paraId="532439DD" w14:textId="77777777" w:rsidR="009F34AD" w:rsidRDefault="007A3544">
      <w:pPr>
        <w:rPr>
          <w:sz w:val="40"/>
          <w:szCs w:val="40"/>
        </w:rPr>
      </w:pPr>
      <w:r>
        <w:rPr>
          <w:sz w:val="40"/>
          <w:szCs w:val="40"/>
        </w:rPr>
        <w:t>b</w:t>
      </w:r>
      <w:r w:rsidR="009F34AD">
        <w:rPr>
          <w:sz w:val="40"/>
          <w:szCs w:val="40"/>
        </w:rPr>
        <w:t>ut he heals every disease and every infirmity.</w:t>
      </w:r>
    </w:p>
    <w:p w14:paraId="2FCCAEB3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lastRenderedPageBreak/>
        <w:t>He is lifted up and nailed to the Tree,</w:t>
      </w:r>
    </w:p>
    <w:p w14:paraId="5A56D394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>But by the Tree of Life he restores us;</w:t>
      </w:r>
    </w:p>
    <w:p w14:paraId="4FFFCAB4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>Indeed, he saves even the robber cr</w:t>
      </w:r>
      <w:r w:rsidR="007A3544">
        <w:rPr>
          <w:sz w:val="40"/>
          <w:szCs w:val="40"/>
        </w:rPr>
        <w:t xml:space="preserve">ucified </w:t>
      </w:r>
      <w:r>
        <w:rPr>
          <w:sz w:val="40"/>
          <w:szCs w:val="40"/>
        </w:rPr>
        <w:t>with him.</w:t>
      </w:r>
    </w:p>
    <w:p w14:paraId="2310317C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>He is given vinegar to drink mingled with gall.</w:t>
      </w:r>
    </w:p>
    <w:p w14:paraId="3F473092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 xml:space="preserve">Who? He who turned the water into wine, </w:t>
      </w:r>
    </w:p>
    <w:p w14:paraId="291F38AB" w14:textId="77777777" w:rsidR="009F34AD" w:rsidRDefault="00B65E3D">
      <w:pPr>
        <w:rPr>
          <w:sz w:val="40"/>
          <w:szCs w:val="40"/>
        </w:rPr>
      </w:pPr>
      <w:r>
        <w:rPr>
          <w:sz w:val="40"/>
          <w:szCs w:val="40"/>
        </w:rPr>
        <w:t>w</w:t>
      </w:r>
      <w:r w:rsidR="009F34AD">
        <w:rPr>
          <w:sz w:val="40"/>
          <w:szCs w:val="40"/>
        </w:rPr>
        <w:t>ho is the destroyer of the bitter taste,</w:t>
      </w:r>
    </w:p>
    <w:p w14:paraId="2DCDB39E" w14:textId="77777777" w:rsidR="009F34AD" w:rsidRDefault="00B65E3D">
      <w:pPr>
        <w:rPr>
          <w:sz w:val="40"/>
          <w:szCs w:val="40"/>
        </w:rPr>
      </w:pPr>
      <w:r>
        <w:rPr>
          <w:sz w:val="40"/>
          <w:szCs w:val="40"/>
        </w:rPr>
        <w:t>w</w:t>
      </w:r>
      <w:r w:rsidR="009F34AD">
        <w:rPr>
          <w:sz w:val="40"/>
          <w:szCs w:val="40"/>
        </w:rPr>
        <w:t>ho is Sweetness and the alto</w:t>
      </w:r>
      <w:r>
        <w:rPr>
          <w:sz w:val="40"/>
          <w:szCs w:val="40"/>
        </w:rPr>
        <w:t>geth</w:t>
      </w:r>
      <w:r w:rsidR="009F34AD">
        <w:rPr>
          <w:sz w:val="40"/>
          <w:szCs w:val="40"/>
        </w:rPr>
        <w:t>er lovely One,</w:t>
      </w:r>
    </w:p>
    <w:p w14:paraId="4770706A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>He lays down his life, but he has power to</w:t>
      </w:r>
      <w:r w:rsidR="00B65E3D">
        <w:rPr>
          <w:sz w:val="40"/>
          <w:szCs w:val="40"/>
        </w:rPr>
        <w:t xml:space="preserve"> </w:t>
      </w:r>
      <w:r>
        <w:rPr>
          <w:sz w:val="40"/>
          <w:szCs w:val="40"/>
        </w:rPr>
        <w:t>take it again, and the veil is torn,</w:t>
      </w:r>
    </w:p>
    <w:p w14:paraId="3F957F4E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 xml:space="preserve">For the mysterious doors of heaven are opened; </w:t>
      </w:r>
    </w:p>
    <w:p w14:paraId="6541A348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>The rocks are clef</w:t>
      </w:r>
      <w:r w:rsidR="00B65E3D">
        <w:rPr>
          <w:sz w:val="40"/>
          <w:szCs w:val="40"/>
        </w:rPr>
        <w:t>t</w:t>
      </w:r>
      <w:r>
        <w:rPr>
          <w:sz w:val="40"/>
          <w:szCs w:val="40"/>
        </w:rPr>
        <w:t>, and the dead arise.</w:t>
      </w:r>
    </w:p>
    <w:p w14:paraId="2221FA18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>He dies, but he gives life, and by his deat</w:t>
      </w:r>
      <w:r w:rsidR="00B65E3D">
        <w:rPr>
          <w:sz w:val="40"/>
          <w:szCs w:val="40"/>
        </w:rPr>
        <w:t>h</w:t>
      </w:r>
      <w:r>
        <w:rPr>
          <w:sz w:val="40"/>
          <w:szCs w:val="40"/>
        </w:rPr>
        <w:t xml:space="preserve"> destroys death.</w:t>
      </w:r>
    </w:p>
    <w:p w14:paraId="0C8424A4" w14:textId="77777777" w:rsidR="009F34AD" w:rsidRDefault="009F34AD">
      <w:pPr>
        <w:rPr>
          <w:sz w:val="40"/>
          <w:szCs w:val="40"/>
        </w:rPr>
      </w:pPr>
    </w:p>
    <w:p w14:paraId="447E6AB7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>Gregory of Nazianzus (329-390)</w:t>
      </w:r>
    </w:p>
    <w:p w14:paraId="40D0BEBB" w14:textId="77777777" w:rsidR="009F34AD" w:rsidRDefault="009F34AD">
      <w:pPr>
        <w:rPr>
          <w:sz w:val="40"/>
          <w:szCs w:val="40"/>
        </w:rPr>
      </w:pPr>
      <w:r>
        <w:rPr>
          <w:sz w:val="40"/>
          <w:szCs w:val="40"/>
        </w:rPr>
        <w:t>Written 1600 years ago.</w:t>
      </w:r>
    </w:p>
    <w:p w14:paraId="2331D404" w14:textId="77777777" w:rsidR="009F34AD" w:rsidRDefault="009F34AD">
      <w:pPr>
        <w:rPr>
          <w:sz w:val="40"/>
          <w:szCs w:val="40"/>
        </w:rPr>
      </w:pPr>
    </w:p>
    <w:p w14:paraId="499F6D40" w14:textId="77777777" w:rsidR="00E84113" w:rsidRDefault="00E84113">
      <w:pPr>
        <w:rPr>
          <w:sz w:val="40"/>
          <w:szCs w:val="40"/>
        </w:rPr>
      </w:pPr>
    </w:p>
    <w:p w14:paraId="042F1B40" w14:textId="77777777" w:rsidR="00E84113" w:rsidRPr="00E84113" w:rsidRDefault="00E84113">
      <w:pPr>
        <w:rPr>
          <w:sz w:val="40"/>
          <w:szCs w:val="40"/>
        </w:rPr>
      </w:pPr>
    </w:p>
    <w:sectPr w:rsidR="00E84113" w:rsidRPr="00E84113" w:rsidSect="00BD749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13"/>
    <w:rsid w:val="003237AE"/>
    <w:rsid w:val="00774FE1"/>
    <w:rsid w:val="007A3544"/>
    <w:rsid w:val="008A4D07"/>
    <w:rsid w:val="00901641"/>
    <w:rsid w:val="009F34AD"/>
    <w:rsid w:val="00A306F3"/>
    <w:rsid w:val="00B65E3D"/>
    <w:rsid w:val="00BD7497"/>
    <w:rsid w:val="00C65DD4"/>
    <w:rsid w:val="00E55191"/>
    <w:rsid w:val="00E84113"/>
    <w:rsid w:val="00F4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2CE4"/>
  <w14:defaultImageDpi w14:val="32767"/>
  <w15:chartTrackingRefBased/>
  <w15:docId w15:val="{5A2FB304-25BB-DC49-8E86-D59CAE6C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Hagley</dc:creator>
  <cp:keywords/>
  <dc:description/>
  <cp:lastModifiedBy>Diana Rowlandson</cp:lastModifiedBy>
  <cp:revision>2</cp:revision>
  <dcterms:created xsi:type="dcterms:W3CDTF">2026-04-03T11:24:00Z</dcterms:created>
  <dcterms:modified xsi:type="dcterms:W3CDTF">2026-04-03T11:24:00Z</dcterms:modified>
</cp:coreProperties>
</file>